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DE" w:rsidRDefault="00E849DE" w:rsidP="00E84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849DE" w:rsidRPr="00937343" w:rsidRDefault="00E849DE" w:rsidP="00E849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37343">
        <w:rPr>
          <w:rFonts w:ascii="Times New Roman" w:hAnsi="Times New Roman" w:cs="Times New Roman"/>
        </w:rPr>
        <w:t>«Утверждаю»</w:t>
      </w:r>
    </w:p>
    <w:p w:rsidR="00E849DE" w:rsidRPr="00937343" w:rsidRDefault="00E849DE" w:rsidP="00E84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937343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937343">
        <w:rPr>
          <w:rFonts w:ascii="Times New Roman" w:hAnsi="Times New Roman" w:cs="Times New Roman"/>
        </w:rPr>
        <w:t xml:space="preserve"> Директор МКОУ</w:t>
      </w:r>
      <w:r>
        <w:rPr>
          <w:rFonts w:ascii="Times New Roman" w:hAnsi="Times New Roman" w:cs="Times New Roman"/>
        </w:rPr>
        <w:t xml:space="preserve"> ДО  </w:t>
      </w:r>
      <w:proofErr w:type="spellStart"/>
      <w:r>
        <w:rPr>
          <w:rFonts w:ascii="Times New Roman" w:hAnsi="Times New Roman" w:cs="Times New Roman"/>
        </w:rPr>
        <w:t>ДДиЮТ</w:t>
      </w:r>
      <w:proofErr w:type="spellEnd"/>
    </w:p>
    <w:p w:rsidR="00E849DE" w:rsidRPr="00937343" w:rsidRDefault="00E849DE" w:rsidP="00E849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730C5">
        <w:rPr>
          <w:rFonts w:ascii="Times New Roman" w:hAnsi="Times New Roman" w:cs="Times New Roman"/>
        </w:rPr>
        <w:t xml:space="preserve">      _______________</w:t>
      </w:r>
      <w:proofErr w:type="spellStart"/>
      <w:r w:rsidR="00D730C5">
        <w:rPr>
          <w:rFonts w:ascii="Times New Roman" w:hAnsi="Times New Roman" w:cs="Times New Roman"/>
        </w:rPr>
        <w:t>С.В.Метелёв</w:t>
      </w:r>
      <w:r>
        <w:rPr>
          <w:rFonts w:ascii="Times New Roman" w:hAnsi="Times New Roman" w:cs="Times New Roman"/>
        </w:rPr>
        <w:t>а</w:t>
      </w:r>
      <w:proofErr w:type="spellEnd"/>
    </w:p>
    <w:p w:rsidR="00E849DE" w:rsidRPr="00937343" w:rsidRDefault="00E849DE" w:rsidP="00E849DE">
      <w:pPr>
        <w:rPr>
          <w:rFonts w:ascii="Times New Roman" w:hAnsi="Times New Roman" w:cs="Times New Roman"/>
        </w:rPr>
      </w:pPr>
      <w:r w:rsidRPr="0093734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89569D">
        <w:rPr>
          <w:rFonts w:ascii="Times New Roman" w:hAnsi="Times New Roman" w:cs="Times New Roman"/>
        </w:rPr>
        <w:t xml:space="preserve">Приказ </w:t>
      </w:r>
      <w:r w:rsidR="005747DC">
        <w:rPr>
          <w:rFonts w:ascii="Times New Roman" w:hAnsi="Times New Roman" w:cs="Times New Roman"/>
        </w:rPr>
        <w:t>№ 48 от 30.08.2024</w:t>
      </w:r>
      <w:r w:rsidRPr="0093734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Годовой календарный учебный график</w:t>
      </w:r>
    </w:p>
    <w:p w:rsidR="00E849DE" w:rsidRDefault="00E849DE" w:rsidP="00E849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  казённого  образовательного учреждения</w:t>
      </w:r>
    </w:p>
    <w:p w:rsidR="00E849DE" w:rsidRDefault="00E849DE" w:rsidP="00E849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дополнительного образования </w:t>
      </w:r>
    </w:p>
    <w:p w:rsidR="00E849DE" w:rsidRDefault="00E849DE" w:rsidP="00E849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Дом детского и юношеского творчества </w:t>
      </w:r>
      <w:proofErr w:type="spellStart"/>
      <w:r>
        <w:rPr>
          <w:rFonts w:ascii="Times New Roman" w:hAnsi="Times New Roman"/>
          <w:b/>
          <w:sz w:val="36"/>
          <w:szCs w:val="36"/>
        </w:rPr>
        <w:t>пгт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Пижанка, Кировской области</w:t>
      </w:r>
    </w:p>
    <w:p w:rsidR="00E849DE" w:rsidRDefault="005747DC" w:rsidP="00E849DE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2024-2025</w:t>
      </w:r>
      <w:r w:rsidR="00E849DE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E849DE" w:rsidRDefault="00E849DE" w:rsidP="00E849DE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E849DE" w:rsidRPr="00FB6F60" w:rsidRDefault="00E849DE" w:rsidP="00E849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Режим работы муниципального  казённого образовательного учреждения дополнительного образования  Дом детского и юношеского творчества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Пижанка, Кировской области  регламентируется Типовым положением об образовательных учреждениях дополнительного образования детей, Уставом МКОУ ДО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ДДиЮТ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пгтПижанка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Правилами внутреннего трудового распорядка, санитарно-эпидемиологическими требованиями к учреждениям дополнительного образования детей (СанПиН 2.4.4 1251 – 03):</w:t>
      </w: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pStyle w:val="a3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Продолжительность учебного года в МКОУ ДО  </w:t>
      </w:r>
      <w:proofErr w:type="spellStart"/>
      <w:r>
        <w:rPr>
          <w:rFonts w:ascii="Times New Roman" w:hAnsi="Times New Roman"/>
          <w:b/>
          <w:sz w:val="28"/>
          <w:szCs w:val="28"/>
        </w:rPr>
        <w:t>ДДиЮТ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Пижанка</w:t>
      </w:r>
    </w:p>
    <w:p w:rsidR="00E849DE" w:rsidRDefault="00E849DE" w:rsidP="00E849D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</w:t>
      </w:r>
      <w:r w:rsidR="005747DC">
        <w:rPr>
          <w:rFonts w:ascii="Times New Roman" w:hAnsi="Times New Roman"/>
          <w:sz w:val="28"/>
          <w:szCs w:val="28"/>
        </w:rPr>
        <w:t>чало учебного года – 01.09. 2024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E849DE" w:rsidRDefault="00E849DE" w:rsidP="00E849D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Начало учебных </w:t>
      </w:r>
      <w:proofErr w:type="gramStart"/>
      <w:r>
        <w:rPr>
          <w:rFonts w:ascii="Times New Roman" w:hAnsi="Times New Roman"/>
          <w:sz w:val="28"/>
          <w:szCs w:val="28"/>
        </w:rPr>
        <w:t>занятий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первого год</w:t>
      </w:r>
      <w:r w:rsidR="005747DC">
        <w:rPr>
          <w:rFonts w:ascii="Times New Roman" w:hAnsi="Times New Roman"/>
          <w:sz w:val="28"/>
          <w:szCs w:val="28"/>
        </w:rPr>
        <w:t>а обучения– 15.09.2024</w:t>
      </w:r>
      <w:r w:rsidR="00A76792">
        <w:rPr>
          <w:rFonts w:ascii="Times New Roman" w:hAnsi="Times New Roman"/>
          <w:sz w:val="28"/>
          <w:szCs w:val="28"/>
        </w:rPr>
        <w:t>г .(с 1-15</w:t>
      </w:r>
      <w:r>
        <w:rPr>
          <w:rFonts w:ascii="Times New Roman" w:hAnsi="Times New Roman"/>
          <w:sz w:val="28"/>
          <w:szCs w:val="28"/>
        </w:rPr>
        <w:t xml:space="preserve"> сентября организационная деятельность по комплектации групп: встречи, беседы, реклама, презентации)</w:t>
      </w:r>
    </w:p>
    <w:p w:rsidR="00E849DE" w:rsidRDefault="00E849DE" w:rsidP="00E849D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Начало учебных </w:t>
      </w:r>
      <w:proofErr w:type="gramStart"/>
      <w:r>
        <w:rPr>
          <w:rFonts w:ascii="Times New Roman" w:hAnsi="Times New Roman"/>
          <w:sz w:val="28"/>
          <w:szCs w:val="28"/>
        </w:rPr>
        <w:t>занятий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 обучающихся по  внеурочной  </w:t>
      </w:r>
      <w:r w:rsidR="005747DC">
        <w:rPr>
          <w:rFonts w:ascii="Times New Roman" w:hAnsi="Times New Roman"/>
          <w:sz w:val="28"/>
          <w:szCs w:val="28"/>
        </w:rPr>
        <w:t>деятельности - 01.09.2024</w:t>
      </w:r>
      <w:r w:rsidR="00D730C5">
        <w:rPr>
          <w:rFonts w:ascii="Times New Roman" w:hAnsi="Times New Roman"/>
          <w:sz w:val="28"/>
          <w:szCs w:val="28"/>
        </w:rPr>
        <w:t xml:space="preserve"> г по 15 </w:t>
      </w:r>
      <w:r w:rsidR="00F32333">
        <w:rPr>
          <w:rFonts w:ascii="Times New Roman" w:hAnsi="Times New Roman"/>
          <w:sz w:val="28"/>
          <w:szCs w:val="28"/>
        </w:rPr>
        <w:t>.05.202</w:t>
      </w:r>
      <w:r w:rsidR="005747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E849DE" w:rsidRDefault="00E849DE" w:rsidP="00E849D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Начало учебных занятий для второго и последующих лет обучения с 1 сентября</w:t>
      </w:r>
    </w:p>
    <w:p w:rsidR="00E849DE" w:rsidRDefault="00E849DE" w:rsidP="00E849D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Продолжительность учебного года – 36 недель (кроме первого года обучения)</w:t>
      </w:r>
    </w:p>
    <w:p w:rsidR="00E849DE" w:rsidRDefault="00E849DE" w:rsidP="00E84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9DE" w:rsidRDefault="00E849DE" w:rsidP="00E849D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64"/>
        <w:gridCol w:w="1589"/>
        <w:gridCol w:w="1058"/>
        <w:gridCol w:w="1779"/>
        <w:gridCol w:w="1589"/>
        <w:gridCol w:w="1483"/>
        <w:gridCol w:w="1579"/>
        <w:gridCol w:w="1892"/>
      </w:tblGrid>
      <w:tr w:rsidR="00E849DE" w:rsidTr="00D730C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Зимние праздники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 в год</w:t>
            </w:r>
          </w:p>
        </w:tc>
      </w:tr>
      <w:tr w:rsidR="00E849DE" w:rsidTr="00D730C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.09-31.</w:t>
            </w: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0D1EF1">
              <w:rPr>
                <w:rFonts w:ascii="Times New Roman" w:hAnsi="Times New Roman"/>
                <w:sz w:val="28"/>
                <w:szCs w:val="28"/>
              </w:rPr>
              <w:t>2</w:t>
            </w:r>
            <w:r w:rsidR="00474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31.01-09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.01-15.05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9DE" w:rsidTr="00D730C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 год об.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.09-31.</w:t>
            </w: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0D1EF1">
              <w:rPr>
                <w:rFonts w:ascii="Times New Roman" w:hAnsi="Times New Roman"/>
                <w:sz w:val="28"/>
                <w:szCs w:val="28"/>
              </w:rPr>
              <w:t>2</w:t>
            </w:r>
            <w:r w:rsidR="00474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31.01.-09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.01-15.05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E849DE" w:rsidTr="00D730C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и более </w:t>
            </w:r>
          </w:p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.09-31.</w:t>
            </w: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0D1EF1">
              <w:rPr>
                <w:rFonts w:ascii="Times New Roman" w:hAnsi="Times New Roman"/>
                <w:sz w:val="28"/>
                <w:szCs w:val="28"/>
              </w:rPr>
              <w:t>2</w:t>
            </w:r>
            <w:r w:rsidR="00474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31.01-09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A76792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849DE">
              <w:rPr>
                <w:rFonts w:ascii="Times New Roman" w:hAnsi="Times New Roman"/>
                <w:sz w:val="28"/>
                <w:szCs w:val="28"/>
              </w:rPr>
              <w:t>.01-15.05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9DE" w:rsidRDefault="00E849DE" w:rsidP="00F41AB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E849DE" w:rsidRDefault="00E849DE" w:rsidP="00E8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040"/>
        <w:gridCol w:w="2700"/>
        <w:gridCol w:w="2700"/>
        <w:gridCol w:w="3240"/>
      </w:tblGrid>
      <w:tr w:rsidR="00E849DE" w:rsidTr="00F41AB5">
        <w:trPr>
          <w:trHeight w:val="5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F41A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и более  годы обучения</w:t>
            </w:r>
          </w:p>
        </w:tc>
      </w:tr>
      <w:tr w:rsidR="00E849DE" w:rsidTr="00F41AB5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F41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5747DC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849DE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</w:tr>
      <w:tr w:rsidR="00E849DE" w:rsidTr="00F41AB5">
        <w:trPr>
          <w:trHeight w:val="1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F41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недели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E849DE" w:rsidTr="00F41AB5">
        <w:trPr>
          <w:trHeight w:val="7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F41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6 -7лет: 35-45 мин.</w:t>
            </w:r>
          </w:p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7-18 лет:45 мин.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7-18 лет: 45 мин.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8-18 лет: 45 мин.</w:t>
            </w:r>
          </w:p>
        </w:tc>
      </w:tr>
      <w:tr w:rsidR="00E849DE" w:rsidTr="00F41AB5">
        <w:trPr>
          <w:trHeight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F41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</w:tr>
      <w:tr w:rsidR="00E849DE" w:rsidTr="00F41AB5">
        <w:trPr>
          <w:trHeight w:val="38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F41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Новогодние каникулы 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5747DC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01.01.24</w:t>
            </w:r>
            <w:r w:rsidR="00A76792">
              <w:rPr>
                <w:rFonts w:ascii="Times New Roman" w:hAnsi="Times New Roman"/>
                <w:sz w:val="28"/>
                <w:szCs w:val="28"/>
              </w:rPr>
              <w:t xml:space="preserve"> г. – 09.</w:t>
            </w:r>
            <w:r w:rsidR="00BF3B11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849D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849DE" w:rsidTr="00F41AB5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F41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летние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31 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31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DE" w:rsidRDefault="00E849DE" w:rsidP="00D7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31 мая</w:t>
            </w:r>
          </w:p>
        </w:tc>
      </w:tr>
    </w:tbl>
    <w:p w:rsidR="00E849DE" w:rsidRPr="00FB6F60" w:rsidRDefault="00E849DE" w:rsidP="00E84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9DE" w:rsidRDefault="00E849DE" w:rsidP="00E84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</w:t>
      </w:r>
    </w:p>
    <w:p w:rsidR="00E849DE" w:rsidRDefault="00BF3B11" w:rsidP="00E849DE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0D1EF1">
        <w:rPr>
          <w:rFonts w:ascii="Times New Roman" w:hAnsi="Times New Roman"/>
          <w:b/>
          <w:sz w:val="28"/>
          <w:szCs w:val="28"/>
        </w:rPr>
        <w:t xml:space="preserve">       </w:t>
      </w:r>
      <w:r w:rsidR="00E849DE">
        <w:rPr>
          <w:rFonts w:ascii="Times New Roman" w:hAnsi="Times New Roman"/>
          <w:b/>
          <w:sz w:val="28"/>
          <w:szCs w:val="28"/>
        </w:rPr>
        <w:t>2. Регламент образовательного процесса: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Продолжительность учебной  недели – 5 дней. При проведении занятий в выходные дни  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педагогу предоставляется выходной день в другой день рабочей недели.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 год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1,2,3,4 часа в неделю</w:t>
      </w:r>
      <w:r>
        <w:rPr>
          <w:rFonts w:ascii="Times New Roman" w:hAnsi="Times New Roman"/>
          <w:sz w:val="28"/>
          <w:szCs w:val="28"/>
        </w:rPr>
        <w:t>: 1 раз в неделю по 1 часу , 2 раза в неделю по 1 часу, 1 раз в неделю по 2 часа, 2 раза в неделю по 2 часа, 2 раза в неделю по  3 часа (для 13-17 лет)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 год обучения не более 6 часов в неделю </w:t>
      </w:r>
      <w:r>
        <w:rPr>
          <w:rFonts w:ascii="Times New Roman" w:hAnsi="Times New Roman"/>
          <w:sz w:val="28"/>
          <w:szCs w:val="28"/>
        </w:rPr>
        <w:t xml:space="preserve">- 3 раза в неделю по 2 часа или 2 раза в неделю по 3 часа 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3,4 год обучения  -  6 часов </w:t>
      </w:r>
      <w:r>
        <w:rPr>
          <w:rFonts w:ascii="Times New Roman" w:hAnsi="Times New Roman"/>
          <w:sz w:val="28"/>
          <w:szCs w:val="28"/>
        </w:rPr>
        <w:t xml:space="preserve">- 3 раза в неделю по 2 часа или 2 раза в неделю по 3 часа 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некоторых объединениях  предусмотрены занятия по подгруппам и индивидуальные занятия, согласно  Уставу. 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3. Режим  занятий </w:t>
      </w:r>
    </w:p>
    <w:p w:rsidR="00E849DE" w:rsidRDefault="00E849DE" w:rsidP="00E849DE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Занятия проводятся по расписанию,  утвержденному директором   МКОУ ДО  </w:t>
      </w:r>
      <w:proofErr w:type="spellStart"/>
      <w:r>
        <w:rPr>
          <w:rFonts w:ascii="Times New Roman" w:hAnsi="Times New Roman"/>
          <w:sz w:val="28"/>
          <w:szCs w:val="28"/>
        </w:rPr>
        <w:t>ДДиЮТ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Пижанка.</w:t>
      </w:r>
    </w:p>
    <w:p w:rsidR="00E849DE" w:rsidRDefault="00E849DE" w:rsidP="00E849DE">
      <w:pPr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/>
          <w:sz w:val="28"/>
          <w:szCs w:val="28"/>
        </w:rPr>
        <w:t>занятий  -</w:t>
      </w:r>
      <w:proofErr w:type="gramEnd"/>
      <w:r>
        <w:rPr>
          <w:rFonts w:ascii="Times New Roman" w:hAnsi="Times New Roman"/>
          <w:sz w:val="28"/>
          <w:szCs w:val="28"/>
        </w:rPr>
        <w:t xml:space="preserve"> 45 минут , перерыв 5 минут  для   отдыха детей между каждым занятием; продолжительность  занятий:</w:t>
      </w:r>
      <w:r w:rsidR="00A76792" w:rsidRPr="00A76792">
        <w:rPr>
          <w:rFonts w:ascii="Times New Roman" w:hAnsi="Times New Roman"/>
          <w:sz w:val="28"/>
          <w:szCs w:val="28"/>
        </w:rPr>
        <w:t xml:space="preserve"> </w:t>
      </w:r>
      <w:r w:rsidR="00A76792">
        <w:rPr>
          <w:rFonts w:ascii="Times New Roman" w:hAnsi="Times New Roman"/>
          <w:sz w:val="28"/>
          <w:szCs w:val="28"/>
        </w:rPr>
        <w:t xml:space="preserve">для детей   5-6 лет: 25-30 мин., </w:t>
      </w:r>
      <w:r>
        <w:rPr>
          <w:rFonts w:ascii="Times New Roman" w:hAnsi="Times New Roman"/>
          <w:sz w:val="28"/>
          <w:szCs w:val="28"/>
        </w:rPr>
        <w:t xml:space="preserve"> для детей   7лет: 35-45 мин., 7-18 лет: 45 мин. СанПиН 2.4.4.1251-03 - (санитарно-эпидемиологические требования к учреждениям дополнительного образования детей).Между спаренными занятиями по 45 минут перерыв 10 минут </w:t>
      </w:r>
    </w:p>
    <w:p w:rsidR="00E849DE" w:rsidRDefault="00E849DE" w:rsidP="00E849DE">
      <w:pPr>
        <w:spacing w:after="0"/>
        <w:ind w:left="540"/>
        <w:rPr>
          <w:rFonts w:ascii="Times New Roman" w:hAnsi="Times New Roman"/>
          <w:sz w:val="28"/>
          <w:szCs w:val="28"/>
        </w:rPr>
      </w:pPr>
    </w:p>
    <w:p w:rsidR="00E849DE" w:rsidRDefault="00BF3B11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BF3B11">
        <w:rPr>
          <w:rFonts w:ascii="Times New Roman" w:hAnsi="Times New Roman"/>
          <w:b/>
          <w:sz w:val="28"/>
          <w:szCs w:val="28"/>
        </w:rPr>
        <w:t xml:space="preserve">       </w:t>
      </w:r>
      <w:r w:rsidRPr="000D1EF1">
        <w:rPr>
          <w:rFonts w:ascii="Times New Roman" w:hAnsi="Times New Roman"/>
          <w:b/>
          <w:sz w:val="28"/>
          <w:szCs w:val="28"/>
        </w:rPr>
        <w:t xml:space="preserve"> </w:t>
      </w:r>
      <w:r w:rsidR="00E849DE">
        <w:rPr>
          <w:rFonts w:ascii="Times New Roman" w:hAnsi="Times New Roman"/>
          <w:b/>
          <w:sz w:val="28"/>
          <w:szCs w:val="28"/>
        </w:rPr>
        <w:t>4. Количество учебных смен – 1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E849DE" w:rsidRDefault="00BF3B11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BF3B11">
        <w:rPr>
          <w:rFonts w:ascii="Times New Roman" w:hAnsi="Times New Roman"/>
          <w:b/>
          <w:sz w:val="28"/>
          <w:szCs w:val="28"/>
        </w:rPr>
        <w:t xml:space="preserve">        </w:t>
      </w:r>
      <w:r w:rsidR="00E849DE">
        <w:rPr>
          <w:rFonts w:ascii="Times New Roman" w:hAnsi="Times New Roman"/>
          <w:b/>
          <w:sz w:val="28"/>
          <w:szCs w:val="28"/>
        </w:rPr>
        <w:t>5.Мероприятия по временному трудоустройству подростков.</w:t>
      </w:r>
    </w:p>
    <w:p w:rsidR="00E849DE" w:rsidRPr="00BF3B11" w:rsidRDefault="00BF3B11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BF3B11">
        <w:rPr>
          <w:rFonts w:ascii="Times New Roman" w:hAnsi="Times New Roman"/>
          <w:sz w:val="28"/>
          <w:szCs w:val="28"/>
        </w:rPr>
        <w:t xml:space="preserve"> 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3B11" w:rsidRPr="00BF3B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Трудоустройство подростков во время школьных каникул:</w:t>
      </w:r>
    </w:p>
    <w:p w:rsidR="00E849DE" w:rsidRDefault="00BF3B11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0D1EF1">
        <w:rPr>
          <w:rFonts w:ascii="Times New Roman" w:hAnsi="Times New Roman"/>
          <w:sz w:val="28"/>
          <w:szCs w:val="28"/>
        </w:rPr>
        <w:t xml:space="preserve">      </w:t>
      </w:r>
      <w:r w:rsidR="005747DC">
        <w:rPr>
          <w:rFonts w:ascii="Times New Roman" w:hAnsi="Times New Roman"/>
          <w:sz w:val="28"/>
          <w:szCs w:val="28"/>
        </w:rPr>
        <w:t xml:space="preserve">  май –  август 2025</w:t>
      </w:r>
      <w:r w:rsidR="00E849DE">
        <w:rPr>
          <w:rFonts w:ascii="Times New Roman" w:hAnsi="Times New Roman"/>
          <w:sz w:val="28"/>
          <w:szCs w:val="28"/>
        </w:rPr>
        <w:t xml:space="preserve"> года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E849DE" w:rsidRDefault="00BF3B11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0D1EF1">
        <w:rPr>
          <w:rFonts w:ascii="Times New Roman" w:hAnsi="Times New Roman"/>
          <w:b/>
          <w:sz w:val="28"/>
          <w:szCs w:val="28"/>
        </w:rPr>
        <w:t xml:space="preserve">      </w:t>
      </w:r>
      <w:r w:rsidR="00E849DE">
        <w:rPr>
          <w:rFonts w:ascii="Times New Roman" w:hAnsi="Times New Roman"/>
          <w:b/>
          <w:sz w:val="28"/>
          <w:szCs w:val="28"/>
        </w:rPr>
        <w:t>6.  Оздоровительная компания</w:t>
      </w:r>
    </w:p>
    <w:p w:rsidR="00E849DE" w:rsidRPr="006A5E68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Организация летнего оздоровительного лагеря с дневным пребыванием. Организация сводных отрядов </w:t>
      </w:r>
      <w:proofErr w:type="spellStart"/>
      <w:r w:rsidR="00BF3B11">
        <w:rPr>
          <w:rFonts w:ascii="Times New Roman" w:hAnsi="Times New Roman"/>
          <w:sz w:val="28"/>
          <w:szCs w:val="28"/>
        </w:rPr>
        <w:t>июль,август</w:t>
      </w:r>
      <w:proofErr w:type="spellEnd"/>
      <w:r w:rsidR="00BF3B11">
        <w:rPr>
          <w:rFonts w:ascii="Times New Roman" w:hAnsi="Times New Roman"/>
          <w:sz w:val="28"/>
          <w:szCs w:val="28"/>
        </w:rPr>
        <w:t xml:space="preserve">   20</w:t>
      </w:r>
      <w:r w:rsidR="005747DC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 w:rsidRPr="006A5E68">
        <w:rPr>
          <w:rFonts w:ascii="Times New Roman" w:hAnsi="Times New Roman"/>
          <w:sz w:val="28"/>
          <w:szCs w:val="28"/>
        </w:rPr>
        <w:t xml:space="preserve"> года</w:t>
      </w:r>
      <w:r w:rsidR="00BF3B11">
        <w:rPr>
          <w:rFonts w:ascii="Times New Roman" w:hAnsi="Times New Roman"/>
          <w:sz w:val="28"/>
          <w:szCs w:val="28"/>
        </w:rPr>
        <w:t>.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Режим работы учреждения в период школьных каникул: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Занятия детей в учебных группах и объединениях проводятся:</w:t>
      </w:r>
    </w:p>
    <w:p w:rsidR="00E849DE" w:rsidRDefault="00E849DE" w:rsidP="00E849D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временному утвержденному  расписанию,   составленному на период каникул,  в форме экскурсий, походов, соревнований, работы сборных творческих групп,  учебно-тренировочных сборов и др.</w:t>
      </w:r>
    </w:p>
    <w:p w:rsidR="00E849DE" w:rsidRDefault="00E849DE" w:rsidP="00E849DE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  Родительские собрания</w:t>
      </w:r>
      <w:r>
        <w:rPr>
          <w:rFonts w:ascii="Times New Roman" w:hAnsi="Times New Roman"/>
          <w:sz w:val="28"/>
          <w:szCs w:val="28"/>
        </w:rPr>
        <w:t xml:space="preserve"> проводятся в учебных объединениях   по усмотрению педагогов  </w:t>
      </w:r>
    </w:p>
    <w:p w:rsidR="00E849DE" w:rsidRDefault="00E849DE" w:rsidP="00E849DE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E849DE" w:rsidRDefault="00E849DE" w:rsidP="00E849DE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 Регламент административных совещаний:</w:t>
      </w:r>
    </w:p>
    <w:p w:rsidR="00E849DE" w:rsidRDefault="00E849DE" w:rsidP="00E849DE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Педагогический совет- 2 раза в год</w:t>
      </w:r>
    </w:p>
    <w:p w:rsidR="00E849DE" w:rsidRDefault="00E849DE" w:rsidP="00E849DE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Производственное совещание – 3 раз в месяц  </w:t>
      </w:r>
    </w:p>
    <w:p w:rsidR="00E849DE" w:rsidRDefault="00E849DE" w:rsidP="00E849DE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Совещание при директоре – 2 раз в месяц  </w:t>
      </w:r>
    </w:p>
    <w:p w:rsidR="00E849DE" w:rsidRDefault="00E849DE" w:rsidP="00E849D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Совет учреждения -  не реже 2  раз в учебном  году</w:t>
      </w:r>
    </w:p>
    <w:p w:rsidR="00E849DE" w:rsidRDefault="00E849DE" w:rsidP="00E849DE"/>
    <w:p w:rsidR="00FB114E" w:rsidRDefault="00FB114E"/>
    <w:sectPr w:rsidR="00FB114E" w:rsidSect="00EC1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EBD"/>
    <w:multiLevelType w:val="hybridMultilevel"/>
    <w:tmpl w:val="2C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E"/>
    <w:rsid w:val="000D1EF1"/>
    <w:rsid w:val="001031E3"/>
    <w:rsid w:val="00271340"/>
    <w:rsid w:val="00474BBD"/>
    <w:rsid w:val="005747DC"/>
    <w:rsid w:val="006F510E"/>
    <w:rsid w:val="007A6683"/>
    <w:rsid w:val="00A22AB4"/>
    <w:rsid w:val="00A759C1"/>
    <w:rsid w:val="00A76792"/>
    <w:rsid w:val="00B3490C"/>
    <w:rsid w:val="00BF3B11"/>
    <w:rsid w:val="00D730C5"/>
    <w:rsid w:val="00E27276"/>
    <w:rsid w:val="00E559CA"/>
    <w:rsid w:val="00E849DE"/>
    <w:rsid w:val="00EA3A75"/>
    <w:rsid w:val="00F32333"/>
    <w:rsid w:val="00F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7A6A"/>
  <w15:docId w15:val="{15E37DA6-5047-4270-A422-21A62FC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D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849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Администратор безопасности</cp:lastModifiedBy>
  <cp:revision>2</cp:revision>
  <dcterms:created xsi:type="dcterms:W3CDTF">2024-10-21T07:27:00Z</dcterms:created>
  <dcterms:modified xsi:type="dcterms:W3CDTF">2024-10-21T07:27:00Z</dcterms:modified>
</cp:coreProperties>
</file>